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6F29A49" w14:textId="77777777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415BF5B" w14:textId="77777777"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523C23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14:paraId="77DDE0B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14:paraId="1601A8C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58B41F2C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Бахиева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14:paraId="111CCF2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Бегматова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14:paraId="1942C6EF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Вестов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14:paraId="31D67D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Досжанова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14:paraId="0C8C92E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14:paraId="07EC1E7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Изетаева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85A0C8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Кайпов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19E971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Мамутов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14:paraId="3C1637B9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Матмуратов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3B6498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Постюшков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1D2E4E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СмирноваТ.В.,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14:paraId="147493C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14:paraId="5754F67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Тлеуов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(PhD),</w:t>
      </w:r>
    </w:p>
    <w:p w14:paraId="71809C5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Тошматова  Ш.Р., кандидат биологических наук, доцент,</w:t>
      </w:r>
    </w:p>
    <w:p w14:paraId="6DFA45F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14:paraId="3559F91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 Г.Х., кандидат экономических наук, доцент,</w:t>
      </w:r>
    </w:p>
    <w:p w14:paraId="57B6507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0839759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(PhD), доцент,</w:t>
      </w:r>
    </w:p>
    <w:p w14:paraId="1F60061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  Р.Т.,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14:paraId="41D6154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Халмуратов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14:paraId="4CFAB0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14:paraId="48403D68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14:paraId="6380AD73" w14:textId="77777777"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12D88714" w14:textId="5CA571D5"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C12ED3">
        <w:rPr>
          <w:rFonts w:cs="Times New Roman"/>
          <w:color w:val="000000"/>
          <w:szCs w:val="28"/>
        </w:rPr>
        <w:t>8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C12ED3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C12ED3">
        <w:rPr>
          <w:rFonts w:cs="Times New Roman"/>
          <w:color w:val="000000"/>
          <w:szCs w:val="28"/>
        </w:rPr>
        <w:t>август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14:paraId="17C2C217" w14:textId="77777777"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59CAC32" w14:textId="77777777"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14:paraId="7C1B8C11" w14:textId="77777777"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89</cp:revision>
  <cp:lastPrinted>2013-10-11T07:39:00Z</cp:lastPrinted>
  <dcterms:created xsi:type="dcterms:W3CDTF">2021-11-24T07:47:00Z</dcterms:created>
  <dcterms:modified xsi:type="dcterms:W3CDTF">2025-08-01T18:25:00Z</dcterms:modified>
</cp:coreProperties>
</file>