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4E40DD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4E40DD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4E40DD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4E40DD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4E40DD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4E40DD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4E40DD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4E40DD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4E40DD" w:rsidRPr="00B32467" w:rsidRDefault="004E40D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E40D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4E40DD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4E40DD">
        <w:rPr>
          <w:rFonts w:cs="Times New Roman"/>
          <w:i/>
          <w:iCs/>
          <w:color w:val="000000"/>
          <w:szCs w:val="28"/>
        </w:rPr>
        <w:t>Х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E40DD">
        <w:rPr>
          <w:rFonts w:cs="Times New Roman"/>
          <w:i/>
          <w:iCs/>
          <w:color w:val="000000"/>
          <w:szCs w:val="28"/>
        </w:rPr>
        <w:t>Кандидат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4E40DD">
        <w:rPr>
          <w:rFonts w:cs="Times New Roman"/>
          <w:i/>
          <w:iCs/>
          <w:color w:val="000000"/>
          <w:szCs w:val="28"/>
        </w:rPr>
        <w:t xml:space="preserve"> </w:t>
      </w:r>
      <w:r>
        <w:rPr>
          <w:rFonts w:cs="Times New Roman"/>
          <w:i/>
          <w:iCs/>
          <w:color w:val="000000"/>
          <w:szCs w:val="28"/>
        </w:rPr>
        <w:t>д</w:t>
      </w:r>
      <w:r w:rsidRPr="004E40DD">
        <w:rPr>
          <w:rFonts w:cs="Times New Roman"/>
          <w:i/>
          <w:iCs/>
          <w:color w:val="000000"/>
          <w:szCs w:val="28"/>
        </w:rPr>
        <w:t>оцент</w:t>
      </w:r>
      <w:r>
        <w:rPr>
          <w:rFonts w:cs="Times New Roman"/>
          <w:i/>
          <w:iCs/>
          <w:color w:val="000000"/>
          <w:szCs w:val="28"/>
        </w:rPr>
        <w:t>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DC4454">
        <w:rPr>
          <w:rFonts w:cs="Times New Roman"/>
          <w:color w:val="000000"/>
          <w:szCs w:val="28"/>
        </w:rPr>
        <w:t>1</w:t>
      </w:r>
      <w:r w:rsidR="0002156C">
        <w:rPr>
          <w:rFonts w:cs="Times New Roman"/>
          <w:color w:val="000000"/>
          <w:szCs w:val="28"/>
        </w:rPr>
        <w:t>2</w:t>
      </w:r>
      <w:r w:rsidR="00E64E73">
        <w:rPr>
          <w:rFonts w:cs="Times New Roman"/>
          <w:color w:val="000000"/>
          <w:szCs w:val="28"/>
        </w:rPr>
        <w:t>(</w:t>
      </w:r>
      <w:r w:rsidR="00410C54">
        <w:rPr>
          <w:rFonts w:cs="Times New Roman"/>
          <w:color w:val="000000"/>
          <w:szCs w:val="28"/>
        </w:rPr>
        <w:t>6</w:t>
      </w:r>
      <w:r w:rsidR="0002156C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) (</w:t>
      </w:r>
      <w:r w:rsidR="0002156C">
        <w:rPr>
          <w:rFonts w:cs="Times New Roman"/>
          <w:color w:val="000000"/>
          <w:szCs w:val="28"/>
        </w:rPr>
        <w:t>декабрь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F56A2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F56A2">
        <w:rPr>
          <w:rFonts w:cs="Times New Roman"/>
          <w:i/>
          <w:iCs/>
          <w:color w:val="000000"/>
          <w:szCs w:val="24"/>
        </w:rPr>
        <w:t>1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81DE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</cp:revision>
  <cp:lastPrinted>2013-10-11T07:39:00Z</cp:lastPrinted>
  <dcterms:created xsi:type="dcterms:W3CDTF">2021-11-24T07:47:00Z</dcterms:created>
  <dcterms:modified xsi:type="dcterms:W3CDTF">2021-12-01T09:02:00Z</dcterms:modified>
</cp:coreProperties>
</file>